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 fiche de négociation salariale</w:t>
      </w:r>
    </w:p>
    <w:p>
      <w:r>
        <w:t>Monte Carlo Work · Fiche personnelle à compléter</w:t>
      </w:r>
    </w:p>
    <w:p>
      <w:pPr>
        <w:pStyle w:val="Heading2"/>
        <w:spacing w:before="160"/>
      </w:pPr>
      <w:r>
        <w:t>Le poste et la proposition</w:t>
      </w:r>
    </w:p>
    <w:p>
      <w:r>
        <w:t>Fixe brut annuel, temps de travail, versements, variable et avantages confirmés.</w:t>
      </w:r>
    </w:p>
    <w:p>
      <w:pPr>
        <w:spacing w:after="180"/>
      </w:pPr>
      <w:r>
        <w:t>________________________________________________________________________________</w:t>
      </w:r>
    </w:p>
    <w:p>
      <w:pPr>
        <w:pStyle w:val="Heading2"/>
        <w:spacing w:before="160"/>
      </w:pPr>
      <w:r>
        <w:t>Ma demande</w:t>
      </w:r>
    </w:p>
    <w:p>
      <w:r>
        <w:t>Montant et unité explicites, ou autre élément précis à discuter.</w:t>
      </w:r>
    </w:p>
    <w:p>
      <w:pPr>
        <w:spacing w:after="180"/>
      </w:pPr>
      <w:r>
        <w:t>________________________________________________________________________________</w:t>
      </w:r>
    </w:p>
    <w:p>
      <w:pPr>
        <w:pStyle w:val="Heading2"/>
        <w:spacing w:before="160"/>
      </w:pPr>
      <w:r>
        <w:t>Mes arguments</w:t>
      </w:r>
    </w:p>
    <w:p>
      <w:r>
        <w:t>Responsabilités, expérience utile et réalisations vérifiables.</w:t>
      </w:r>
    </w:p>
    <w:p>
      <w:pPr>
        <w:spacing w:after="180"/>
      </w:pPr>
      <w:r>
        <w:t>________________________________________________________________________________</w:t>
      </w:r>
    </w:p>
    <w:p>
      <w:pPr>
        <w:pStyle w:val="Heading2"/>
        <w:spacing w:before="160"/>
      </w:pPr>
      <w:r>
        <w:t>Mes repères et leurs limites</w:t>
      </w:r>
    </w:p>
    <w:p>
      <w:r>
        <w:t>Source, date, métier, périmètre et différence éventuelle avec ce poste.</w:t>
      </w:r>
    </w:p>
    <w:p>
      <w:pPr>
        <w:spacing w:after="180"/>
      </w:pPr>
      <w:r>
        <w:t>________________________________________________________________________________</w:t>
      </w:r>
    </w:p>
    <w:p>
      <w:pPr>
        <w:pStyle w:val="Heading2"/>
        <w:spacing w:before="160"/>
      </w:pPr>
      <w:r>
        <w:t>Les options que je veux examiner</w:t>
      </w:r>
    </w:p>
    <w:p>
      <w:r>
        <w:t>Fixe, variable, organisation ou formation : sépare ce qui est acquis de ce qui reste à discuter.</w:t>
      </w:r>
    </w:p>
    <w:p>
      <w:pPr>
        <w:spacing w:after="180"/>
      </w:pPr>
      <w:r>
        <w:t>________________________________________________________________________________</w:t>
      </w:r>
    </w:p>
    <w:p>
      <w:pPr>
        <w:pStyle w:val="Heading2"/>
        <w:spacing w:before="160"/>
      </w:pPr>
      <w:r>
        <w:t>Les points à confirmer</w:t>
      </w:r>
    </w:p>
    <w:p>
      <w:r>
        <w:t>Réponse reçue, éléments à formaliser, interlocuteur et prochaine date.</w:t>
      </w:r>
    </w:p>
    <w:p>
      <w:pPr>
        <w:spacing w:after="180"/>
      </w:pPr>
      <w:r>
        <w:t>________________________________________________________________________________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fiche de négociation salariale</dc:title>
  <dc:subject/>
  <dc:creator>Monte Carlo Work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